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A3" w:rsidRDefault="00560DA3">
      <w:pPr>
        <w:widowControl w:val="0"/>
        <w:autoSpaceDE w:val="0"/>
        <w:autoSpaceDN w:val="0"/>
        <w:adjustRightInd w:val="0"/>
        <w:spacing w:after="0" w:line="240" w:lineRule="auto"/>
        <w:rPr>
          <w:rFonts w:ascii="Calibri" w:hAnsi="Calibri" w:cs="Calibri"/>
        </w:rPr>
      </w:pPr>
    </w:p>
    <w:p w:rsidR="00560DA3" w:rsidRDefault="00560DA3">
      <w:pPr>
        <w:widowControl w:val="0"/>
        <w:autoSpaceDE w:val="0"/>
        <w:autoSpaceDN w:val="0"/>
        <w:adjustRightInd w:val="0"/>
        <w:spacing w:after="0" w:line="240" w:lineRule="auto"/>
        <w:rPr>
          <w:rFonts w:ascii="Calibri" w:hAnsi="Calibri" w:cs="Calibri"/>
        </w:rPr>
      </w:pPr>
    </w:p>
    <w:p w:rsidR="00560DA3" w:rsidRDefault="00560DA3">
      <w:pPr>
        <w:widowControl w:val="0"/>
        <w:autoSpaceDE w:val="0"/>
        <w:autoSpaceDN w:val="0"/>
        <w:adjustRightInd w:val="0"/>
        <w:spacing w:after="0" w:line="240" w:lineRule="auto"/>
        <w:outlineLvl w:val="0"/>
        <w:rPr>
          <w:rFonts w:ascii="Calibri" w:hAnsi="Calibri" w:cs="Calibri"/>
        </w:rPr>
      </w:pPr>
    </w:p>
    <w:p w:rsidR="00560DA3" w:rsidRDefault="00560DA3">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СТАВРОПОЛЬСКАЯ ГОРОДСКАЯ ДУМА</w:t>
      </w:r>
    </w:p>
    <w:p w:rsidR="00560DA3" w:rsidRDefault="00560DA3">
      <w:pPr>
        <w:widowControl w:val="0"/>
        <w:autoSpaceDE w:val="0"/>
        <w:autoSpaceDN w:val="0"/>
        <w:adjustRightInd w:val="0"/>
        <w:spacing w:after="0" w:line="240" w:lineRule="auto"/>
        <w:jc w:val="center"/>
        <w:rPr>
          <w:rFonts w:ascii="Calibri" w:hAnsi="Calibri" w:cs="Calibri"/>
          <w:b/>
          <w:bCs/>
        </w:rPr>
      </w:pPr>
    </w:p>
    <w:p w:rsidR="00560DA3" w:rsidRDefault="00560D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560DA3" w:rsidRDefault="00560D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июня 2006 г. N 77</w:t>
      </w:r>
    </w:p>
    <w:p w:rsidR="00560DA3" w:rsidRDefault="00560DA3">
      <w:pPr>
        <w:widowControl w:val="0"/>
        <w:autoSpaceDE w:val="0"/>
        <w:autoSpaceDN w:val="0"/>
        <w:adjustRightInd w:val="0"/>
        <w:spacing w:after="0" w:line="240" w:lineRule="auto"/>
        <w:jc w:val="center"/>
        <w:rPr>
          <w:rFonts w:ascii="Calibri" w:hAnsi="Calibri" w:cs="Calibri"/>
          <w:b/>
          <w:bCs/>
        </w:rPr>
      </w:pPr>
    </w:p>
    <w:p w:rsidR="00560DA3" w:rsidRDefault="00560D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ПОРЯДКЕ ОРГАНИЗАЦИИ</w:t>
      </w:r>
    </w:p>
    <w:p w:rsidR="00560DA3" w:rsidRDefault="00560D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ПРОВЕДЕНИЯ ПУБЛИЧНЫХ СЛУШАНИЙ В ГОРОДЕ СТАВРОПОЛЕ</w:t>
      </w:r>
    </w:p>
    <w:p w:rsidR="00560DA3" w:rsidRDefault="00560DA3">
      <w:pPr>
        <w:widowControl w:val="0"/>
        <w:autoSpaceDE w:val="0"/>
        <w:autoSpaceDN w:val="0"/>
        <w:adjustRightInd w:val="0"/>
        <w:spacing w:after="0" w:line="240" w:lineRule="auto"/>
        <w:jc w:val="center"/>
        <w:rPr>
          <w:rFonts w:ascii="Calibri" w:hAnsi="Calibri" w:cs="Calibri"/>
        </w:rPr>
      </w:pPr>
    </w:p>
    <w:p w:rsidR="00560DA3" w:rsidRDefault="00560DA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Ставропольской городской Думы</w:t>
      </w:r>
      <w:proofErr w:type="gramEnd"/>
    </w:p>
    <w:p w:rsidR="00560DA3" w:rsidRDefault="00560D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30.05.2007 </w:t>
      </w:r>
      <w:hyperlink r:id="rId4" w:history="1">
        <w:r>
          <w:rPr>
            <w:rFonts w:ascii="Calibri" w:hAnsi="Calibri" w:cs="Calibri"/>
            <w:color w:val="0000FF"/>
          </w:rPr>
          <w:t>N 87</w:t>
        </w:r>
      </w:hyperlink>
      <w:r>
        <w:rPr>
          <w:rFonts w:ascii="Calibri" w:hAnsi="Calibri" w:cs="Calibri"/>
        </w:rPr>
        <w:t xml:space="preserve">, от 21.03.2012 </w:t>
      </w:r>
      <w:hyperlink r:id="rId5" w:history="1">
        <w:r>
          <w:rPr>
            <w:rFonts w:ascii="Calibri" w:hAnsi="Calibri" w:cs="Calibri"/>
            <w:color w:val="0000FF"/>
          </w:rPr>
          <w:t>N 193</w:t>
        </w:r>
      </w:hyperlink>
      <w:r>
        <w:rPr>
          <w:rFonts w:ascii="Calibri" w:hAnsi="Calibri" w:cs="Calibri"/>
        </w:rPr>
        <w:t>)</w:t>
      </w:r>
    </w:p>
    <w:p w:rsidR="00560DA3" w:rsidRDefault="00560DA3">
      <w:pPr>
        <w:widowControl w:val="0"/>
        <w:autoSpaceDE w:val="0"/>
        <w:autoSpaceDN w:val="0"/>
        <w:adjustRightInd w:val="0"/>
        <w:spacing w:after="0" w:line="240" w:lineRule="auto"/>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Градостроительным </w:t>
      </w:r>
      <w:hyperlink r:id="rId7" w:history="1">
        <w:r>
          <w:rPr>
            <w:rFonts w:ascii="Calibri" w:hAnsi="Calibri" w:cs="Calibri"/>
            <w:color w:val="0000FF"/>
          </w:rPr>
          <w:t>кодексом</w:t>
        </w:r>
      </w:hyperlink>
      <w:r>
        <w:rPr>
          <w:rFonts w:ascii="Calibri" w:hAnsi="Calibri" w:cs="Calibri"/>
        </w:rPr>
        <w:t xml:space="preserve"> Российской Федерации, Земельным </w:t>
      </w:r>
      <w:hyperlink r:id="rId8" w:history="1">
        <w:r>
          <w:rPr>
            <w:rFonts w:ascii="Calibri" w:hAnsi="Calibri" w:cs="Calibri"/>
            <w:color w:val="0000FF"/>
          </w:rPr>
          <w:t>кодексом</w:t>
        </w:r>
      </w:hyperlink>
      <w:r>
        <w:rPr>
          <w:rFonts w:ascii="Calibri" w:hAnsi="Calibri" w:cs="Calibri"/>
        </w:rPr>
        <w:t xml:space="preserve"> Российской Федерации, </w:t>
      </w:r>
      <w:hyperlink r:id="rId9" w:history="1">
        <w:r>
          <w:rPr>
            <w:rFonts w:ascii="Calibri" w:hAnsi="Calibri" w:cs="Calibri"/>
            <w:color w:val="0000FF"/>
          </w:rPr>
          <w:t>Законом</w:t>
        </w:r>
      </w:hyperlink>
      <w:r>
        <w:rPr>
          <w:rFonts w:ascii="Calibri" w:hAnsi="Calibri" w:cs="Calibri"/>
        </w:rPr>
        <w:t xml:space="preserve"> Ставропольского края от 2 марта 2005 года N 12-кз "О местном самоуправлении в Ставропольском крае", </w:t>
      </w:r>
      <w:hyperlink r:id="rId10" w:history="1">
        <w:r>
          <w:rPr>
            <w:rFonts w:ascii="Calibri" w:hAnsi="Calibri" w:cs="Calibri"/>
            <w:color w:val="0000FF"/>
          </w:rPr>
          <w:t>Уставом</w:t>
        </w:r>
      </w:hyperlink>
      <w:r>
        <w:rPr>
          <w:rFonts w:ascii="Calibri" w:hAnsi="Calibri" w:cs="Calibri"/>
        </w:rPr>
        <w:t xml:space="preserve"> муниципального образования города Ставрополя Ставропольского края, рассмотрев обращение главы города Ставрополя, Ставропольская городская Дума</w:t>
      </w:r>
      <w:proofErr w:type="gramEnd"/>
      <w:r>
        <w:rPr>
          <w:rFonts w:ascii="Calibri" w:hAnsi="Calibri" w:cs="Calibri"/>
        </w:rPr>
        <w:t xml:space="preserve"> решила:</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4" w:history="1">
        <w:r>
          <w:rPr>
            <w:rFonts w:ascii="Calibri" w:hAnsi="Calibri" w:cs="Calibri"/>
            <w:color w:val="0000FF"/>
          </w:rPr>
          <w:t>положение</w:t>
        </w:r>
      </w:hyperlink>
      <w:r>
        <w:rPr>
          <w:rFonts w:ascii="Calibri" w:hAnsi="Calibri" w:cs="Calibri"/>
        </w:rPr>
        <w:t xml:space="preserve"> о порядке организации и проведения публичных слушаний в городе Ставрополе согласно приложению.</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решение опубликовать в газете "Вечерний Ставрополь".</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Председатель </w:t>
      </w:r>
      <w:proofErr w:type="gramStart"/>
      <w:r>
        <w:rPr>
          <w:rFonts w:ascii="Calibri" w:hAnsi="Calibri" w:cs="Calibri"/>
        </w:rPr>
        <w:t>Ставропольской</w:t>
      </w:r>
      <w:proofErr w:type="gramEnd"/>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городской Думы</w:t>
      </w: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И.И.ЕПРИНЦЕВ</w:t>
      </w:r>
    </w:p>
    <w:p w:rsidR="00560DA3" w:rsidRDefault="00560DA3">
      <w:pPr>
        <w:widowControl w:val="0"/>
        <w:autoSpaceDE w:val="0"/>
        <w:autoSpaceDN w:val="0"/>
        <w:adjustRightInd w:val="0"/>
        <w:spacing w:after="0" w:line="240" w:lineRule="auto"/>
        <w:jc w:val="right"/>
        <w:rPr>
          <w:rFonts w:ascii="Calibri" w:hAnsi="Calibri" w:cs="Calibri"/>
        </w:rPr>
      </w:pP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 Ставрополя</w:t>
      </w: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Д.С.КУЗЬМИН</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Приложение</w:t>
      </w: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w:t>
      </w: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Ставропольской городской Думы</w:t>
      </w: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от 28 июня 2006 г. N 77</w:t>
      </w:r>
    </w:p>
    <w:p w:rsidR="00560DA3" w:rsidRDefault="00560DA3">
      <w:pPr>
        <w:widowControl w:val="0"/>
        <w:autoSpaceDE w:val="0"/>
        <w:autoSpaceDN w:val="0"/>
        <w:adjustRightInd w:val="0"/>
        <w:spacing w:after="0" w:line="240" w:lineRule="auto"/>
        <w:jc w:val="right"/>
        <w:rPr>
          <w:rFonts w:ascii="Calibri" w:hAnsi="Calibri" w:cs="Calibri"/>
        </w:rPr>
      </w:pPr>
    </w:p>
    <w:p w:rsidR="00560DA3" w:rsidRDefault="00560DA3">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ПОЛОЖЕНИЕ</w:t>
      </w:r>
    </w:p>
    <w:p w:rsidR="00560DA3" w:rsidRDefault="00560D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ОРГАНИЗАЦИИ И ПРОВЕДЕНИЯ</w:t>
      </w:r>
    </w:p>
    <w:p w:rsidR="00560DA3" w:rsidRDefault="00560D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ПУБЛИЧНЫХ СЛУШАНИЙ В ГОРОДЕ СТАВРОПОЛЕ</w:t>
      </w:r>
    </w:p>
    <w:p w:rsidR="00560DA3" w:rsidRDefault="00560DA3">
      <w:pPr>
        <w:widowControl w:val="0"/>
        <w:autoSpaceDE w:val="0"/>
        <w:autoSpaceDN w:val="0"/>
        <w:adjustRightInd w:val="0"/>
        <w:spacing w:after="0" w:line="240" w:lineRule="auto"/>
        <w:jc w:val="center"/>
        <w:rPr>
          <w:rFonts w:ascii="Calibri" w:hAnsi="Calibri" w:cs="Calibri"/>
        </w:rPr>
      </w:pPr>
    </w:p>
    <w:p w:rsidR="00560DA3" w:rsidRDefault="00560DA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Ставропольской городской Думы</w:t>
      </w:r>
      <w:proofErr w:type="gramEnd"/>
    </w:p>
    <w:p w:rsidR="00560DA3" w:rsidRDefault="00560D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30.05.2007 </w:t>
      </w:r>
      <w:hyperlink r:id="rId12" w:history="1">
        <w:r>
          <w:rPr>
            <w:rFonts w:ascii="Calibri" w:hAnsi="Calibri" w:cs="Calibri"/>
            <w:color w:val="0000FF"/>
          </w:rPr>
          <w:t>N 87</w:t>
        </w:r>
      </w:hyperlink>
      <w:r>
        <w:rPr>
          <w:rFonts w:ascii="Calibri" w:hAnsi="Calibri" w:cs="Calibri"/>
        </w:rPr>
        <w:t xml:space="preserve">, от 21.03.2012 </w:t>
      </w:r>
      <w:hyperlink r:id="rId13" w:history="1">
        <w:r>
          <w:rPr>
            <w:rFonts w:ascii="Calibri" w:hAnsi="Calibri" w:cs="Calibri"/>
            <w:color w:val="0000FF"/>
          </w:rPr>
          <w:t>N 193</w:t>
        </w:r>
      </w:hyperlink>
      <w:r>
        <w:rPr>
          <w:rFonts w:ascii="Calibri" w:hAnsi="Calibri" w:cs="Calibri"/>
        </w:rPr>
        <w:t>)</w:t>
      </w:r>
    </w:p>
    <w:p w:rsidR="00560DA3" w:rsidRDefault="00560DA3">
      <w:pPr>
        <w:widowControl w:val="0"/>
        <w:autoSpaceDE w:val="0"/>
        <w:autoSpaceDN w:val="0"/>
        <w:adjustRightInd w:val="0"/>
        <w:spacing w:after="0" w:line="240" w:lineRule="auto"/>
        <w:jc w:val="center"/>
        <w:rPr>
          <w:rFonts w:ascii="Calibri" w:hAnsi="Calibri" w:cs="Calibri"/>
        </w:rPr>
      </w:pPr>
    </w:p>
    <w:p w:rsidR="00560DA3" w:rsidRDefault="00560DA3">
      <w:pPr>
        <w:widowControl w:val="0"/>
        <w:autoSpaceDE w:val="0"/>
        <w:autoSpaceDN w:val="0"/>
        <w:adjustRightInd w:val="0"/>
        <w:spacing w:after="0" w:line="240" w:lineRule="auto"/>
        <w:jc w:val="center"/>
        <w:outlineLvl w:val="1"/>
        <w:rPr>
          <w:rFonts w:ascii="Calibri" w:hAnsi="Calibri" w:cs="Calibri"/>
        </w:rPr>
      </w:pPr>
      <w:bookmarkStart w:id="3" w:name="Par41"/>
      <w:bookmarkEnd w:id="3"/>
      <w:r>
        <w:rPr>
          <w:rFonts w:ascii="Calibri" w:hAnsi="Calibri" w:cs="Calibri"/>
        </w:rPr>
        <w:t>Статья 1. Общие положения</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Положение о порядке организации и проведения публичных слушаний в городе Ставрополе (далее - Положение) в соответствии с </w:t>
      </w:r>
      <w:hyperlink r:id="rId14" w:history="1">
        <w:r>
          <w:rPr>
            <w:rFonts w:ascii="Calibri" w:hAnsi="Calibri" w:cs="Calibri"/>
            <w:color w:val="0000FF"/>
          </w:rPr>
          <w:t>Конституцией</w:t>
        </w:r>
      </w:hyperlink>
      <w:r>
        <w:rPr>
          <w:rFonts w:ascii="Calibri" w:hAnsi="Calibri" w:cs="Calibri"/>
        </w:rPr>
        <w:t xml:space="preserve"> Российской Федерации, Федеральным </w:t>
      </w:r>
      <w:hyperlink r:id="rId15"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w:t>
      </w:r>
      <w:r>
        <w:rPr>
          <w:rFonts w:ascii="Calibri" w:hAnsi="Calibri" w:cs="Calibri"/>
        </w:rPr>
        <w:lastRenderedPageBreak/>
        <w:t xml:space="preserve">местного самоуправления в Российской Федерации", Градостроительным </w:t>
      </w:r>
      <w:hyperlink r:id="rId16" w:history="1">
        <w:r>
          <w:rPr>
            <w:rFonts w:ascii="Calibri" w:hAnsi="Calibri" w:cs="Calibri"/>
            <w:color w:val="0000FF"/>
          </w:rPr>
          <w:t>кодексом</w:t>
        </w:r>
      </w:hyperlink>
      <w:r>
        <w:rPr>
          <w:rFonts w:ascii="Calibri" w:hAnsi="Calibri" w:cs="Calibri"/>
        </w:rPr>
        <w:t xml:space="preserve"> Российской Федерации, Земельным </w:t>
      </w:r>
      <w:hyperlink r:id="rId17" w:history="1">
        <w:r>
          <w:rPr>
            <w:rFonts w:ascii="Calibri" w:hAnsi="Calibri" w:cs="Calibri"/>
            <w:color w:val="0000FF"/>
          </w:rPr>
          <w:t>кодексом</w:t>
        </w:r>
      </w:hyperlink>
      <w:r>
        <w:rPr>
          <w:rFonts w:ascii="Calibri" w:hAnsi="Calibri" w:cs="Calibri"/>
        </w:rPr>
        <w:t xml:space="preserve"> Российской Федерации, </w:t>
      </w:r>
      <w:hyperlink r:id="rId18" w:history="1">
        <w:r>
          <w:rPr>
            <w:rFonts w:ascii="Calibri" w:hAnsi="Calibri" w:cs="Calibri"/>
            <w:color w:val="0000FF"/>
          </w:rPr>
          <w:t>Законом</w:t>
        </w:r>
      </w:hyperlink>
      <w:r>
        <w:rPr>
          <w:rFonts w:ascii="Calibri" w:hAnsi="Calibri" w:cs="Calibri"/>
        </w:rPr>
        <w:t xml:space="preserve"> Ставропольского края от 2 марта 2005 года N 12-кз "О местном самоуправлении в</w:t>
      </w:r>
      <w:proofErr w:type="gramEnd"/>
      <w:r>
        <w:rPr>
          <w:rFonts w:ascii="Calibri" w:hAnsi="Calibri" w:cs="Calibri"/>
        </w:rPr>
        <w:t xml:space="preserve"> </w:t>
      </w:r>
      <w:proofErr w:type="gramStart"/>
      <w:r>
        <w:rPr>
          <w:rFonts w:ascii="Calibri" w:hAnsi="Calibri" w:cs="Calibri"/>
        </w:rPr>
        <w:t xml:space="preserve">Ставропольском крае", иными правовыми актами Российской Федерации и Ставропольского края, </w:t>
      </w:r>
      <w:hyperlink r:id="rId19" w:history="1">
        <w:r>
          <w:rPr>
            <w:rFonts w:ascii="Calibri" w:hAnsi="Calibri" w:cs="Calibri"/>
            <w:color w:val="0000FF"/>
          </w:rPr>
          <w:t>Уставом</w:t>
        </w:r>
      </w:hyperlink>
      <w:r>
        <w:rPr>
          <w:rFonts w:ascii="Calibri" w:hAnsi="Calibri" w:cs="Calibri"/>
        </w:rPr>
        <w:t xml:space="preserve"> муниципального образования города Ставрополя Ставропольского края (далее по тексту - Уставом города Ставрополя) устанавливает порядок организации и проведения публичных слушаний в городе Ставрополе.</w:t>
      </w:r>
      <w:proofErr w:type="gramEnd"/>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Публичные слушания являются формой участия населения города Ставрополя в осуществлении местного самоуправления в городе Ставрополе и проводятся в целях соблюдения прав человека, прав и законных интересов заинтересованных лиц, информирования населения города Ставрополя о деятельности органов местного самоуправления города Ставрополя, выявления, учета мнения и интересов населения города Ставрополя по вопросам местного значения города Ставрополя и (или) проектам муниципальных правовых актов, выносимым</w:t>
      </w:r>
      <w:proofErr w:type="gramEnd"/>
      <w:r>
        <w:rPr>
          <w:rFonts w:ascii="Calibri" w:hAnsi="Calibri" w:cs="Calibri"/>
        </w:rPr>
        <w:t xml:space="preserve"> на публичные слушания, осуществления </w:t>
      </w:r>
      <w:proofErr w:type="gramStart"/>
      <w:r>
        <w:rPr>
          <w:rFonts w:ascii="Calibri" w:hAnsi="Calibri" w:cs="Calibri"/>
        </w:rPr>
        <w:t>взаимодействия органов местного самоуправления города Ставрополя</w:t>
      </w:r>
      <w:proofErr w:type="gramEnd"/>
      <w:r>
        <w:rPr>
          <w:rFonts w:ascii="Calibri" w:hAnsi="Calibri" w:cs="Calibri"/>
        </w:rPr>
        <w:t xml:space="preserve"> с населением города Ставрополя и подготовки заключений по вопросам местного значения города Ставрополя и (или) проектам муниципальных правовых актов, выносимым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публичных слушаниях могут участвовать жители города Ставрополя, обладающие избирательным правом и проживающие на территории проведения публичных слушаний, а также заинтересованные и иные лица в случаях, предусмотренных законодательством и настоящим Положением (далее по тексту - участники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публичных слушаний всем участникам публичных слушаний должны быть обеспечены равные возможности для участия в публичных слушаниях и выражения своего мнения.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Настоящее Положение применяется к организации и проведению публичных слушаний в городе Ставрополе постольку, поскольку иное не установлено законодательством Российской Федерации, Ставропольского края, </w:t>
      </w:r>
      <w:hyperlink r:id="rId21" w:history="1">
        <w:r>
          <w:rPr>
            <w:rFonts w:ascii="Calibri" w:hAnsi="Calibri" w:cs="Calibri"/>
            <w:color w:val="0000FF"/>
          </w:rPr>
          <w:t>Уставом</w:t>
        </w:r>
      </w:hyperlink>
      <w:r>
        <w:rPr>
          <w:rFonts w:ascii="Calibri" w:hAnsi="Calibri" w:cs="Calibri"/>
        </w:rPr>
        <w:t xml:space="preserve"> города Ставрополя.</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center"/>
        <w:outlineLvl w:val="1"/>
        <w:rPr>
          <w:rFonts w:ascii="Calibri" w:hAnsi="Calibri" w:cs="Calibri"/>
        </w:rPr>
      </w:pPr>
      <w:bookmarkStart w:id="4" w:name="Par50"/>
      <w:bookmarkEnd w:id="4"/>
      <w:r>
        <w:rPr>
          <w:rFonts w:ascii="Calibri" w:hAnsi="Calibri" w:cs="Calibri"/>
        </w:rPr>
        <w:t>Статья 2. Вопросы, выносимые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публичные слушания могут быть вынесены проекты муниципальных правовых актов по вопросам местного значения города Ставрополя, за исключением содержащих государственную и иную охраняемую законом тайну или конфиденциальную информацию.</w:t>
      </w:r>
    </w:p>
    <w:p w:rsidR="00560DA3" w:rsidRDefault="00560DA3">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2. На публичные слушания должны выноситься:</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проект Устава города Ставрополя, а также проект муниципального правового акта города Ставрополя о внесении изменений и дополнений в </w:t>
      </w:r>
      <w:hyperlink r:id="rId22" w:history="1">
        <w:r>
          <w:rPr>
            <w:rFonts w:ascii="Calibri" w:hAnsi="Calibri" w:cs="Calibri"/>
            <w:color w:val="0000FF"/>
          </w:rPr>
          <w:t>Устав</w:t>
        </w:r>
      </w:hyperlink>
      <w:r>
        <w:rPr>
          <w:rFonts w:ascii="Calibri" w:hAnsi="Calibri" w:cs="Calibri"/>
        </w:rPr>
        <w:t xml:space="preserve"> города Ставрополя, кроме случаев, когда изменения в </w:t>
      </w:r>
      <w:hyperlink r:id="rId23" w:history="1">
        <w:r>
          <w:rPr>
            <w:rFonts w:ascii="Calibri" w:hAnsi="Calibri" w:cs="Calibri"/>
            <w:color w:val="0000FF"/>
          </w:rPr>
          <w:t>Устав</w:t>
        </w:r>
      </w:hyperlink>
      <w:r>
        <w:rPr>
          <w:rFonts w:ascii="Calibri" w:hAnsi="Calibri" w:cs="Calibri"/>
        </w:rPr>
        <w:t xml:space="preserve"> города Ставрополя вносятся исключительно в целях приведения закрепляемых в </w:t>
      </w:r>
      <w:hyperlink r:id="rId24" w:history="1">
        <w:r>
          <w:rPr>
            <w:rFonts w:ascii="Calibri" w:hAnsi="Calibri" w:cs="Calibri"/>
            <w:color w:val="0000FF"/>
          </w:rPr>
          <w:t>Уставе</w:t>
        </w:r>
      </w:hyperlink>
      <w:r>
        <w:rPr>
          <w:rFonts w:ascii="Calibri" w:hAnsi="Calibri" w:cs="Calibri"/>
        </w:rPr>
        <w:t xml:space="preserve"> города Ставрополя вопросов местного значения и полномочий по их решению в соответствие с </w:t>
      </w:r>
      <w:hyperlink r:id="rId2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roofErr w:type="gramEnd"/>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бюджета города Ставрополя и отчет о его исполнении;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планов и программ развития города Ставрополя;</w:t>
      </w:r>
    </w:p>
    <w:p w:rsidR="00560DA3" w:rsidRDefault="00560DA3">
      <w:pPr>
        <w:widowControl w:val="0"/>
        <w:autoSpaceDE w:val="0"/>
        <w:autoSpaceDN w:val="0"/>
        <w:adjustRightInd w:val="0"/>
        <w:spacing w:after="0" w:line="240" w:lineRule="auto"/>
        <w:ind w:firstLine="540"/>
        <w:jc w:val="both"/>
        <w:rPr>
          <w:rFonts w:ascii="Calibri" w:hAnsi="Calibri" w:cs="Calibri"/>
        </w:rPr>
      </w:pPr>
      <w:bookmarkStart w:id="6" w:name="Par58"/>
      <w:bookmarkEnd w:id="6"/>
      <w:proofErr w:type="gramStart"/>
      <w:r>
        <w:rPr>
          <w:rFonts w:ascii="Calibri" w:hAnsi="Calibri" w:cs="Calibri"/>
        </w:rPr>
        <w:t xml:space="preserve">4) проекты правил землепользования и застройки города Ставрополя и внесения изменений в </w:t>
      </w:r>
      <w:hyperlink r:id="rId27" w:history="1">
        <w:r>
          <w:rPr>
            <w:rFonts w:ascii="Calibri" w:hAnsi="Calibri" w:cs="Calibri"/>
            <w:color w:val="0000FF"/>
          </w:rPr>
          <w:t>правила</w:t>
        </w:r>
      </w:hyperlink>
      <w:r>
        <w:rPr>
          <w:rFonts w:ascii="Calibri" w:hAnsi="Calibri" w:cs="Calibri"/>
        </w:rPr>
        <w:t xml:space="preserve"> землепользования и застройки города Ставрополя, проекты планировки территорий и проекты межевания территорий, проекты правил благоустройства территорий и внесения изменений в правила благоустройства территорий, проекты генерального плана города Ставрополя и внесения изменений в генеральный план города Ставрополя, а также вопросы предоставления разрешений на условно разрешенный вид использования земельных</w:t>
      </w:r>
      <w:proofErr w:type="gramEnd"/>
      <w:r>
        <w:rPr>
          <w:rFonts w:ascii="Calibri" w:hAnsi="Calibri" w:cs="Calibri"/>
        </w:rPr>
        <w:t xml:space="preserve">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28"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вопросы о преобразовании города Ставрополя;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вопросы в соответствии с законодательством.</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Публичные слушания по вопросам, указанным в </w:t>
      </w:r>
      <w:hyperlink w:anchor="Par58" w:history="1">
        <w:r>
          <w:rPr>
            <w:rFonts w:ascii="Calibri" w:hAnsi="Calibri" w:cs="Calibri"/>
            <w:color w:val="0000FF"/>
          </w:rPr>
          <w:t>пункте 4 части 2</w:t>
        </w:r>
      </w:hyperlink>
      <w:r>
        <w:rPr>
          <w:rFonts w:ascii="Calibri" w:hAnsi="Calibri" w:cs="Calibri"/>
        </w:rPr>
        <w:t xml:space="preserve"> настоящей статьи, </w:t>
      </w:r>
      <w:r>
        <w:rPr>
          <w:rFonts w:ascii="Calibri" w:hAnsi="Calibri" w:cs="Calibri"/>
        </w:rPr>
        <w:lastRenderedPageBreak/>
        <w:t xml:space="preserve">проводятся с учетом особенностей, предусмотренных Градостроительным </w:t>
      </w:r>
      <w:hyperlink r:id="rId29" w:history="1">
        <w:r>
          <w:rPr>
            <w:rFonts w:ascii="Calibri" w:hAnsi="Calibri" w:cs="Calibri"/>
            <w:color w:val="0000FF"/>
          </w:rPr>
          <w:t>кодексом</w:t>
        </w:r>
      </w:hyperlink>
      <w:r>
        <w:rPr>
          <w:rFonts w:ascii="Calibri" w:hAnsi="Calibri" w:cs="Calibri"/>
        </w:rPr>
        <w:t xml:space="preserve"> Российской Федерации и </w:t>
      </w:r>
      <w:hyperlink r:id="rId30" w:history="1">
        <w:r>
          <w:rPr>
            <w:rFonts w:ascii="Calibri" w:hAnsi="Calibri" w:cs="Calibri"/>
            <w:color w:val="0000FF"/>
          </w:rPr>
          <w:t>главой 3</w:t>
        </w:r>
      </w:hyperlink>
      <w:r>
        <w:rPr>
          <w:rFonts w:ascii="Calibri" w:hAnsi="Calibri" w:cs="Calibri"/>
        </w:rPr>
        <w:t xml:space="preserve"> Правил землепользования и </w:t>
      </w:r>
      <w:proofErr w:type="gramStart"/>
      <w:r>
        <w:rPr>
          <w:rFonts w:ascii="Calibri" w:hAnsi="Calibri" w:cs="Calibri"/>
        </w:rPr>
        <w:t>застройки города</w:t>
      </w:r>
      <w:proofErr w:type="gramEnd"/>
      <w:r>
        <w:rPr>
          <w:rFonts w:ascii="Calibri" w:hAnsi="Calibri" w:cs="Calibri"/>
        </w:rPr>
        <w:t xml:space="preserve"> Ставрополя, утвержденных решением Ставропольской городской Думы от 27 октября 2010 года N 97.</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31" w:history="1">
        <w:r>
          <w:rPr>
            <w:rFonts w:ascii="Calibri" w:hAnsi="Calibri" w:cs="Calibri"/>
            <w:color w:val="0000FF"/>
          </w:rPr>
          <w:t>решением</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center"/>
        <w:outlineLvl w:val="1"/>
        <w:rPr>
          <w:rFonts w:ascii="Calibri" w:hAnsi="Calibri" w:cs="Calibri"/>
        </w:rPr>
      </w:pPr>
      <w:bookmarkStart w:id="7" w:name="Par65"/>
      <w:bookmarkEnd w:id="7"/>
      <w:r>
        <w:rPr>
          <w:rFonts w:ascii="Calibri" w:hAnsi="Calibri" w:cs="Calibri"/>
        </w:rPr>
        <w:t>Статья 3. Территория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Публичные слушания проводятся на всей территории города Ставрополя или </w:t>
      </w:r>
      <w:proofErr w:type="gramStart"/>
      <w:r>
        <w:rPr>
          <w:rFonts w:ascii="Calibri" w:hAnsi="Calibri" w:cs="Calibri"/>
        </w:rPr>
        <w:t>на части территории</w:t>
      </w:r>
      <w:proofErr w:type="gramEnd"/>
      <w:r>
        <w:rPr>
          <w:rFonts w:ascii="Calibri" w:hAnsi="Calibri" w:cs="Calibri"/>
        </w:rPr>
        <w:t xml:space="preserve"> города Ставрополя в соответствии с требованиями законодательства.</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center"/>
        <w:outlineLvl w:val="1"/>
        <w:rPr>
          <w:rFonts w:ascii="Calibri" w:hAnsi="Calibri" w:cs="Calibri"/>
        </w:rPr>
      </w:pPr>
      <w:bookmarkStart w:id="8" w:name="Par69"/>
      <w:bookmarkEnd w:id="8"/>
      <w:r>
        <w:rPr>
          <w:rFonts w:ascii="Calibri" w:hAnsi="Calibri" w:cs="Calibri"/>
        </w:rPr>
        <w:t>Статья 4. Порядок реализации инициативы проведения</w:t>
      </w:r>
    </w:p>
    <w:p w:rsidR="00560DA3" w:rsidRDefault="00560DA3">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Публичные слушания могут проводиться по инициативе населения города Ставрополя, Ставропольской городской Думы, главы города Ставрополя, а в установленных законодательством случаях по инициативе иных заинтересованных лиц.</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Инициатива Ставропольской городской Думы о проведении публичных слушаний оформляется решением Ставропольской городской Думы о проведении публичных слушаний, а инициатива главы города Ставрополя - постановлением главы города Ставрополя о проведении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bookmarkStart w:id="9" w:name="Par74"/>
      <w:bookmarkEnd w:id="9"/>
      <w:r>
        <w:rPr>
          <w:rFonts w:ascii="Calibri" w:hAnsi="Calibri" w:cs="Calibri"/>
        </w:rPr>
        <w:t>3. От имени населения города Ставрополя инициировать проведение публичных слушаний вправе инициативная группа граждан, обладающих избирательным правом и проживающих на территории проведения публичных слушаний, численностью не менее 200 человек.</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инициативной группы должно включать в себя: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ходатайство о проведении публичных слушаний с указанием вопроса местного значения города Ставрополя и (или) проекта муниципального правового акта, выносимых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о территории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цели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необходимости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предлагаемый состав лиц, приглашаемых для участия в публичных слушаниях;</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собрания инициативной группы, на котором было принято решение о выдвижении инициативы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в установленных законодательством случаях.</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могут прилагаться информационные, аналитические и иные материалы, касающиеся предмета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Заявление инициативной группы должно быть оформлено письменно и собственноручно подписано всеми членами инициативной группы с указанием фамилии, имени, отчества, даты и места рождения, серии, номера и даты выдачи паспорта или документа, его заменяющего, с указанием наименования или кода выдавшего его органа, места жительства каждого члена инициативной группы и лиц, уполномоченных действовать от ее имени.</w:t>
      </w:r>
      <w:proofErr w:type="gramEnd"/>
    </w:p>
    <w:p w:rsidR="00560DA3" w:rsidRDefault="00560DA3">
      <w:pPr>
        <w:widowControl w:val="0"/>
        <w:autoSpaceDE w:val="0"/>
        <w:autoSpaceDN w:val="0"/>
        <w:adjustRightInd w:val="0"/>
        <w:spacing w:after="0" w:line="240" w:lineRule="auto"/>
        <w:ind w:firstLine="540"/>
        <w:jc w:val="both"/>
        <w:rPr>
          <w:rFonts w:ascii="Calibri" w:hAnsi="Calibri" w:cs="Calibri"/>
        </w:rPr>
      </w:pPr>
      <w:bookmarkStart w:id="10" w:name="Par85"/>
      <w:bookmarkEnd w:id="10"/>
      <w:r>
        <w:rPr>
          <w:rFonts w:ascii="Calibri" w:hAnsi="Calibri" w:cs="Calibri"/>
        </w:rPr>
        <w:t xml:space="preserve">4.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или реконструкции объектов капитального строительства, направляет соответствующие заявления в комиссию по землепользованию и </w:t>
      </w:r>
      <w:proofErr w:type="gramStart"/>
      <w:r>
        <w:rPr>
          <w:rFonts w:ascii="Calibri" w:hAnsi="Calibri" w:cs="Calibri"/>
        </w:rPr>
        <w:t>застройке города</w:t>
      </w:r>
      <w:proofErr w:type="gramEnd"/>
      <w:r>
        <w:rPr>
          <w:rFonts w:ascii="Calibri" w:hAnsi="Calibri" w:cs="Calibri"/>
        </w:rPr>
        <w:t xml:space="preserve"> Ставрополя.</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32"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инициативы проведения публичных слушаний Ставропольской городской Думой, главой города Ставрополя и иными заинтересованными лицами осуществляется в порядке, установленном законодательством, правовыми актами органов местного самоуправлениями и настоящим Положением.</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Заявление о проведении публичных слушаний направляется в Ставропольскую городскую Думу или главе города Ставрополя, а в случае, установленном </w:t>
      </w:r>
      <w:hyperlink w:anchor="Par85" w:history="1">
        <w:r>
          <w:rPr>
            <w:rFonts w:ascii="Calibri" w:hAnsi="Calibri" w:cs="Calibri"/>
            <w:color w:val="0000FF"/>
          </w:rPr>
          <w:t>частью 4</w:t>
        </w:r>
      </w:hyperlink>
      <w:r>
        <w:rPr>
          <w:rFonts w:ascii="Calibri" w:hAnsi="Calibri" w:cs="Calibri"/>
        </w:rPr>
        <w:t xml:space="preserve"> настоящей статьи, в комиссию по землепользованию и застройке города Ставрополя, и подлежит обязательному </w:t>
      </w:r>
      <w:r>
        <w:rPr>
          <w:rFonts w:ascii="Calibri" w:hAnsi="Calibri" w:cs="Calibri"/>
        </w:rPr>
        <w:lastRenderedPageBreak/>
        <w:t>рассмотрению в срок не позднее двух месяцев со дня поступления, если иные сроки не установлены законодательством и настоящим Положением.</w:t>
      </w:r>
      <w:proofErr w:type="gramEnd"/>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3"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Комиссия по землепользованию и застройке города Ставрополя рассматривает заявление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или реконструкции объектов капитального строительства, принимает решение о проведении публичных слушаний и направляет сообщение о проведении публичных слушаний не позднее чем через десять дней со дня поступления указанного заявления.</w:t>
      </w:r>
      <w:proofErr w:type="gramEnd"/>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Ставропольской городской Думы и главы города Ставрополя заявление о проведении публичных слушаний может рассматриваться с участием его инициаторов или их представителей.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Заявление о проведении публичных слушаний подлежит предварительному рассмотрению комиссией по проведению публичных слушаний, а в установленных случаях - комиссией по землепользованию и </w:t>
      </w:r>
      <w:proofErr w:type="gramStart"/>
      <w:r>
        <w:rPr>
          <w:rFonts w:ascii="Calibri" w:hAnsi="Calibri" w:cs="Calibri"/>
        </w:rPr>
        <w:t>застройке города</w:t>
      </w:r>
      <w:proofErr w:type="gramEnd"/>
      <w:r>
        <w:rPr>
          <w:rFonts w:ascii="Calibri" w:hAnsi="Calibri" w:cs="Calibri"/>
        </w:rPr>
        <w:t xml:space="preserve"> Ставрополя.</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5"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По результатам рассмотрения заявлений и рекомендаций комиссии по проведению публичных слушаний Ставропольская городская Дума или глава города Ставрополя принимает решение о проведении либо об отказе в проведении публичных слушаний по вопросам, указанным в </w:t>
      </w:r>
      <w:hyperlink w:anchor="Par53" w:history="1">
        <w:r>
          <w:rPr>
            <w:rFonts w:ascii="Calibri" w:hAnsi="Calibri" w:cs="Calibri"/>
            <w:color w:val="0000FF"/>
          </w:rPr>
          <w:t>части 2 статьи 2</w:t>
        </w:r>
      </w:hyperlink>
      <w:r>
        <w:rPr>
          <w:rFonts w:ascii="Calibri" w:hAnsi="Calibri" w:cs="Calibri"/>
        </w:rPr>
        <w:t xml:space="preserve"> настоящего Положения, за исключением вопросов предоставления разрешений на условно разрешенный вид использования земельных участков и объектов капитального строительства, вопросов отклонения от предельных параметров</w:t>
      </w:r>
      <w:proofErr w:type="gramEnd"/>
      <w:r>
        <w:rPr>
          <w:rFonts w:ascii="Calibri" w:hAnsi="Calibri" w:cs="Calibri"/>
        </w:rPr>
        <w:t xml:space="preserve"> разрешенного строительства, реконструкции объектов капитального строительства.</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о проведении либо об отказе в проведении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принимает комиссия по землепользованию и </w:t>
      </w:r>
      <w:proofErr w:type="gramStart"/>
      <w:r>
        <w:rPr>
          <w:rFonts w:ascii="Calibri" w:hAnsi="Calibri" w:cs="Calibri"/>
        </w:rPr>
        <w:t>застройке города</w:t>
      </w:r>
      <w:proofErr w:type="gramEnd"/>
      <w:r>
        <w:rPr>
          <w:rFonts w:ascii="Calibri" w:hAnsi="Calibri" w:cs="Calibri"/>
        </w:rPr>
        <w:t xml:space="preserve"> Ставрополя.</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w:t>
      </w:r>
      <w:hyperlink r:id="rId36"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Основаниями для отказа в проведении публичных слушаний являются: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порядка реализации инициативы, проведения публичных слушаний, установленного настоящим Положением и иными правовыми актами, в том числе наличие недостоверных данных в документах, указанных в </w:t>
      </w:r>
      <w:hyperlink w:anchor="Par74" w:history="1">
        <w:r>
          <w:rPr>
            <w:rFonts w:ascii="Calibri" w:hAnsi="Calibri" w:cs="Calibri"/>
            <w:color w:val="0000FF"/>
          </w:rPr>
          <w:t>пункте 3</w:t>
        </w:r>
      </w:hyperlink>
      <w:r>
        <w:rPr>
          <w:rFonts w:ascii="Calibri" w:hAnsi="Calibri" w:cs="Calibri"/>
        </w:rPr>
        <w:t xml:space="preserve"> настоящей статьи;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несоответствие вопроса, выносимого на публичные слушания, требованиям </w:t>
      </w:r>
      <w:hyperlink w:anchor="Par50" w:history="1">
        <w:r>
          <w:rPr>
            <w:rFonts w:ascii="Calibri" w:hAnsi="Calibri" w:cs="Calibri"/>
            <w:color w:val="0000FF"/>
          </w:rPr>
          <w:t>статьи 2</w:t>
        </w:r>
      </w:hyperlink>
      <w:r>
        <w:rPr>
          <w:rFonts w:ascii="Calibri" w:hAnsi="Calibri" w:cs="Calibri"/>
        </w:rPr>
        <w:t xml:space="preserve"> настоящего Положения и иных правовых актов;</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основания в соответствии с законодательством.</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center"/>
        <w:outlineLvl w:val="1"/>
        <w:rPr>
          <w:rFonts w:ascii="Calibri" w:hAnsi="Calibri" w:cs="Calibri"/>
        </w:rPr>
      </w:pPr>
      <w:bookmarkStart w:id="11" w:name="Par103"/>
      <w:bookmarkEnd w:id="11"/>
      <w:r>
        <w:rPr>
          <w:rFonts w:ascii="Calibri" w:hAnsi="Calibri" w:cs="Calibri"/>
        </w:rPr>
        <w:t>Статья 5. Порядок организации и проведения</w:t>
      </w:r>
    </w:p>
    <w:p w:rsidR="00560DA3" w:rsidRDefault="00560DA3">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решении органа местного самоуправления города Ставрополя о проведении публичных слушаний должны быть указаны:</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 местного значения города Ставрополя и (или) проект муниципального правового акта, выносимые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территория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время и место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инициаторы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подачи замечаний и предложений по вопросу местного значения города Ставрополя и (или) проекту муниципального правового акта, </w:t>
      </w:r>
      <w:proofErr w:type="gramStart"/>
      <w:r>
        <w:rPr>
          <w:rFonts w:ascii="Calibri" w:hAnsi="Calibri" w:cs="Calibri"/>
        </w:rPr>
        <w:t>выносимым</w:t>
      </w:r>
      <w:proofErr w:type="gramEnd"/>
      <w:r>
        <w:rPr>
          <w:rFonts w:ascii="Calibri" w:hAnsi="Calibri" w:cs="Calibri"/>
        </w:rPr>
        <w:t xml:space="preserve"> на публичные слушания, наименование и местонахождение органа, принимающего замечания и предложения;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сведения в установленных законодательством случаях.</w:t>
      </w:r>
    </w:p>
    <w:p w:rsidR="00560DA3" w:rsidRDefault="00560DA3">
      <w:pPr>
        <w:pStyle w:val="ConsPlusNonformat"/>
      </w:pPr>
      <w:r>
        <w:t xml:space="preserve">     1</w:t>
      </w:r>
    </w:p>
    <w:p w:rsidR="00560DA3" w:rsidRDefault="00560DA3">
      <w:pPr>
        <w:pStyle w:val="ConsPlusNonformat"/>
      </w:pPr>
      <w:r>
        <w:t xml:space="preserve">    1 . Решение комиссии по землепользованию и </w:t>
      </w:r>
      <w:proofErr w:type="gramStart"/>
      <w:r>
        <w:t>застройке  города</w:t>
      </w:r>
      <w:proofErr w:type="gramEnd"/>
      <w:r>
        <w:t xml:space="preserve"> Ставрополя</w:t>
      </w:r>
    </w:p>
    <w:p w:rsidR="00560DA3" w:rsidRDefault="00560DA3">
      <w:pPr>
        <w:pStyle w:val="ConsPlusNonformat"/>
      </w:pPr>
      <w:r>
        <w:lastRenderedPageBreak/>
        <w:t xml:space="preserve">о  проведении  публичных  слушаний оформляется протоколом, в решении </w:t>
      </w:r>
      <w:proofErr w:type="gramStart"/>
      <w:r>
        <w:t>должны</w:t>
      </w:r>
      <w:proofErr w:type="gramEnd"/>
    </w:p>
    <w:p w:rsidR="00560DA3" w:rsidRDefault="00560DA3">
      <w:pPr>
        <w:pStyle w:val="ConsPlusNonformat"/>
      </w:pPr>
      <w:r>
        <w:t xml:space="preserve">быть </w:t>
      </w:r>
      <w:proofErr w:type="gramStart"/>
      <w:r>
        <w:t>указаны</w:t>
      </w:r>
      <w:proofErr w:type="gramEnd"/>
      <w:r>
        <w:t>:</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вопросы, выносимые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территория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время и место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сроки, место и время подачи замечаний и предложений по вопросам, выносимым на публичные слушания.</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37" w:history="1">
        <w:r>
          <w:rPr>
            <w:rFonts w:ascii="Calibri" w:hAnsi="Calibri" w:cs="Calibri"/>
            <w:color w:val="0000FF"/>
          </w:rPr>
          <w:t>решением</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органа местного самоуправления города Ставрополя о проведении публичных слушаний принимается в порядке и сроки, установленные законодательством, </w:t>
      </w:r>
      <w:hyperlink r:id="rId38" w:history="1">
        <w:r>
          <w:rPr>
            <w:rFonts w:ascii="Calibri" w:hAnsi="Calibri" w:cs="Calibri"/>
            <w:color w:val="0000FF"/>
          </w:rPr>
          <w:t>Уставом</w:t>
        </w:r>
      </w:hyperlink>
      <w:r>
        <w:rPr>
          <w:rFonts w:ascii="Calibri" w:hAnsi="Calibri" w:cs="Calibri"/>
        </w:rPr>
        <w:t xml:space="preserve"> города Ставрополя, правовыми актами органов местного самоуправления города Ставрополя.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местного самоуправления, принявший решение о проведении публичных слушаний, обеспечивает опубликование сообщения о проведении публичных слушаний в порядке, установленном для официального опубликования муниципальных правовых актов, иной официальной информации, и размещает указанное сообщение на официальном сайте Ставропольской городской Думы в сети Интернет.</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Комиссия по землепользованию и застройке города Ставрополя направляет сообщения о проведении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правообладателям земельных участков, объектов капитального строительства и помещений в них в соответствии с Градостроительным </w:t>
      </w:r>
      <w:hyperlink r:id="rId39" w:history="1">
        <w:r>
          <w:rPr>
            <w:rFonts w:ascii="Calibri" w:hAnsi="Calibri" w:cs="Calibri"/>
            <w:color w:val="0000FF"/>
          </w:rPr>
          <w:t>кодексом</w:t>
        </w:r>
      </w:hyperlink>
      <w:r>
        <w:rPr>
          <w:rFonts w:ascii="Calibri" w:hAnsi="Calibri" w:cs="Calibri"/>
        </w:rPr>
        <w:t xml:space="preserve"> Российской Федерации и обеспечивает опубликование сообщения</w:t>
      </w:r>
      <w:proofErr w:type="gramEnd"/>
      <w:r>
        <w:rPr>
          <w:rFonts w:ascii="Calibri" w:hAnsi="Calibri" w:cs="Calibri"/>
        </w:rPr>
        <w:t xml:space="preserve"> о проведении публичных слушаний в порядке, установленном для официального опубликования муниципальных правовых актов, иной официальной информации, и размещает указанное сообщение на официальном сайте администрации города Ставрополя в сети Интернет.</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момента опубликования, а в установленных случаях и направления сообщения о проведении публичных слушаний, их участники считаются оповещенными о времени и месте проведения публичных слушаний.</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40"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сообщении о проведении публичных слушаний должны быть указаны:</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 местного значения города Ставрополя и (или) проект муниципального правового акта, выносимые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w:t>
      </w:r>
      <w:proofErr w:type="gramStart"/>
      <w:r>
        <w:rPr>
          <w:rFonts w:ascii="Calibri" w:hAnsi="Calibri" w:cs="Calibri"/>
        </w:rPr>
        <w:t>кст пр</w:t>
      </w:r>
      <w:proofErr w:type="gramEnd"/>
      <w:r>
        <w:rPr>
          <w:rFonts w:ascii="Calibri" w:hAnsi="Calibri" w:cs="Calibri"/>
        </w:rPr>
        <w:t>оекта муниципального правового акта, выносимого на публичные слушания, или порядок ознакомления населения с текстом указанного проекта;</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территория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сроки, время и место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разъяснение участникам публичных слушаний права направления в письменном виде замечаний и предложений по вопросу местного значения города Ставрополя и (или) проекту муниципального правового акта, выносимым на публичные слушания, для включения их в протокол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 подачи замечаний и предложений по вопросу местного значения города Ставрополя и (или) проекту муниципального правового акта, </w:t>
      </w:r>
      <w:proofErr w:type="gramStart"/>
      <w:r>
        <w:rPr>
          <w:rFonts w:ascii="Calibri" w:hAnsi="Calibri" w:cs="Calibri"/>
        </w:rPr>
        <w:t>выносимым</w:t>
      </w:r>
      <w:proofErr w:type="gramEnd"/>
      <w:r>
        <w:rPr>
          <w:rFonts w:ascii="Calibri" w:hAnsi="Calibri" w:cs="Calibri"/>
        </w:rPr>
        <w:t xml:space="preserve"> на публичные слушания, наименование и местонахождение уполномоченного органа, принимающего замечания и предложения;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сведения в установленных законодательством случаях.</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устава города Ставрополя, проект решения Ставропольской городской Думы о внесении изменений и дополнений в </w:t>
      </w:r>
      <w:hyperlink r:id="rId41" w:history="1">
        <w:r>
          <w:rPr>
            <w:rFonts w:ascii="Calibri" w:hAnsi="Calibri" w:cs="Calibri"/>
            <w:color w:val="0000FF"/>
          </w:rPr>
          <w:t>Устав</w:t>
        </w:r>
      </w:hyperlink>
      <w:r>
        <w:rPr>
          <w:rFonts w:ascii="Calibri" w:hAnsi="Calibri" w:cs="Calibri"/>
        </w:rPr>
        <w:t xml:space="preserve"> города Ставрополя не </w:t>
      </w:r>
      <w:proofErr w:type="gramStart"/>
      <w:r>
        <w:rPr>
          <w:rFonts w:ascii="Calibri" w:hAnsi="Calibri" w:cs="Calibri"/>
        </w:rPr>
        <w:t>позднее</w:t>
      </w:r>
      <w:proofErr w:type="gramEnd"/>
      <w:r>
        <w:rPr>
          <w:rFonts w:ascii="Calibri" w:hAnsi="Calibri" w:cs="Calibri"/>
        </w:rPr>
        <w:t xml:space="preserve"> чем за 30 дней до дня рассмотрения вопроса о принятии </w:t>
      </w:r>
      <w:hyperlink r:id="rId42" w:history="1">
        <w:r>
          <w:rPr>
            <w:rFonts w:ascii="Calibri" w:hAnsi="Calibri" w:cs="Calibri"/>
            <w:color w:val="0000FF"/>
          </w:rPr>
          <w:t>Устава</w:t>
        </w:r>
      </w:hyperlink>
      <w:r>
        <w:rPr>
          <w:rFonts w:ascii="Calibri" w:hAnsi="Calibri" w:cs="Calibri"/>
        </w:rPr>
        <w:t xml:space="preserve"> города Ставрополя, внесении в него изменений и дополнений подлежат официальному опубликованию с одновременным опубликованием установленного Ставропольской городской Думой порядка учета предложений по проекту устава, проекту указанного решения, а также порядка участия граждан в его обсуждении.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генерального плана города Ставрополя или проект о внесении изменений в генеральный план города Ставрополя, а также иные документы и материалы в соответствии с </w:t>
      </w:r>
      <w:r>
        <w:rPr>
          <w:rFonts w:ascii="Calibri" w:hAnsi="Calibri" w:cs="Calibri"/>
        </w:rPr>
        <w:lastRenderedPageBreak/>
        <w:t xml:space="preserve">законодательством </w:t>
      </w:r>
      <w:proofErr w:type="gramStart"/>
      <w:r>
        <w:rPr>
          <w:rFonts w:ascii="Calibri" w:hAnsi="Calibri" w:cs="Calibri"/>
        </w:rPr>
        <w:t>подлежат официальному опубликованию не менее чем за три месяца до их утверждения и размещаются</w:t>
      </w:r>
      <w:proofErr w:type="gramEnd"/>
      <w:r>
        <w:rPr>
          <w:rFonts w:ascii="Calibri" w:hAnsi="Calibri" w:cs="Calibri"/>
        </w:rPr>
        <w:t xml:space="preserve"> на официальном сайте Ставропольской городской Думы в сети "Интернет".</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организации и проведения публичных слушаний орган местного самоуправления в соответствии со своей компетенцией формирует комиссию по проведению публичных слушаний (далее по тексту - комиссия).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указанным в </w:t>
      </w:r>
      <w:hyperlink w:anchor="Par58" w:history="1">
        <w:r>
          <w:rPr>
            <w:rFonts w:ascii="Calibri" w:hAnsi="Calibri" w:cs="Calibri"/>
            <w:color w:val="0000FF"/>
          </w:rPr>
          <w:t>пункте 4 части 2 статьи 2</w:t>
        </w:r>
      </w:hyperlink>
      <w:r>
        <w:rPr>
          <w:rFonts w:ascii="Calibri" w:hAnsi="Calibri" w:cs="Calibri"/>
        </w:rPr>
        <w:t xml:space="preserve"> настоящего Положения, и в иных случаях, установленных законодательством, организация и проведение публичных слушаний осуществляется комиссией по землепользованию и </w:t>
      </w:r>
      <w:proofErr w:type="gramStart"/>
      <w:r>
        <w:rPr>
          <w:rFonts w:ascii="Calibri" w:hAnsi="Calibri" w:cs="Calibri"/>
        </w:rPr>
        <w:t>застройке города</w:t>
      </w:r>
      <w:proofErr w:type="gramEnd"/>
      <w:r>
        <w:rPr>
          <w:rFonts w:ascii="Calibri" w:hAnsi="Calibri" w:cs="Calibri"/>
        </w:rPr>
        <w:t xml:space="preserve"> Ставрополя в соответствии с настоящим Положением и законодательством.</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4"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Состав</w:t>
        </w:r>
      </w:hyperlink>
      <w:r>
        <w:rPr>
          <w:rFonts w:ascii="Calibri" w:hAnsi="Calibri" w:cs="Calibri"/>
        </w:rPr>
        <w:t xml:space="preserve"> комиссии по землепользованию и </w:t>
      </w:r>
      <w:proofErr w:type="gramStart"/>
      <w:r>
        <w:rPr>
          <w:rFonts w:ascii="Calibri" w:hAnsi="Calibri" w:cs="Calibri"/>
        </w:rPr>
        <w:t>застройке города</w:t>
      </w:r>
      <w:proofErr w:type="gramEnd"/>
      <w:r>
        <w:rPr>
          <w:rFonts w:ascii="Calibri" w:hAnsi="Calibri" w:cs="Calibri"/>
        </w:rPr>
        <w:t xml:space="preserve"> Ставрополя и регламент ее работы утверждаются администрацией города Ставрополя.</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Руководство деятельностью комиссии осуществляет ее председатель, назначаемый органом местного самоуправления города Ставрополя, принявшим решение о проведении публичных слушаний, за исключением случаев проведения публичных слушаний по вопросам, указанным в </w:t>
      </w:r>
      <w:hyperlink w:anchor="Par58" w:history="1">
        <w:r>
          <w:rPr>
            <w:rFonts w:ascii="Calibri" w:hAnsi="Calibri" w:cs="Calibri"/>
            <w:color w:val="0000FF"/>
          </w:rPr>
          <w:t>пункте 4 части 2 статьи 2</w:t>
        </w:r>
      </w:hyperlink>
      <w:r>
        <w:rPr>
          <w:rFonts w:ascii="Calibri" w:hAnsi="Calibri" w:cs="Calibri"/>
        </w:rPr>
        <w:t xml:space="preserve"> настоящего Положения.</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комиссии из своего состава избирают секретаря комиссии.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деятельности комиссии и распределение обязанностей между ее членами устанавливается председателем комиссии.</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8"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формой работы комиссии является ее заседание.</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заседания ведется протокол. Принятые решения оформляются письменно.</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комиссии правомочно, если на нем присутствуют более половины ее членов.</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комиссии принимаются большинством голосов от числа присутствующих на заседании членов комиссии. При равенстве голосов голос председателя комиссии является решающим.</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Комиссия в своей деятельности подотчетна органу местного самоуправления, принявшему решение о ее создании.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Комиссия выполняет следующие функции:</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осуществляет предварительное рассмотрение заявлений о проведении публичных слушаний и готовит</w:t>
      </w:r>
      <w:proofErr w:type="gramEnd"/>
      <w:r>
        <w:rPr>
          <w:rFonts w:ascii="Calibri" w:hAnsi="Calibri" w:cs="Calibri"/>
        </w:rPr>
        <w:t xml:space="preserve"> соответствующие рекомендации;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и проведение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 план работы по подготовке и проведению публичных слушаний в соответствии с требованиями законодательства и настоящего Положения;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регламент проведения публичных слушаний в соответствии с настоящим Положением;</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согласованию с органом местного самоуправления города Ставрополя, принявшим решение о проведении публичных слушаний, определяет состав лиц, приглашаемых для участия в публичных слушаниях, в который могут быть включены представители органов государственной власти Российской Федерации, Ставропольского края и органов местного самоуправления, депутаты Ставропольской городской Думы, независимые специалисты, заинтересованные и иные лица;</w:t>
      </w:r>
      <w:proofErr w:type="gramEnd"/>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заинтересованным лицам извещения о проведении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совместно с органами местного самоуправления города Ставрополя в установленных законодательством и настоящим Положением формах мероприятия с целью доведения до сведения участников публичных слушаний информации по вопросу местного значения города Ставрополя и (или) проекту муниципального правового акта, вынесенным на публичные слушания (организует выставки, экспозиции демонстрационных материалов, выступления представителей органов местного самоуправления города Ставрополя, иных лиц в печатных средствах массовой информации</w:t>
      </w:r>
      <w:proofErr w:type="gramEnd"/>
      <w:r>
        <w:rPr>
          <w:rFonts w:ascii="Calibri" w:hAnsi="Calibri" w:cs="Calibri"/>
        </w:rPr>
        <w:t>, по радио и телевидению и т.д.);</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принимает, рассматривает, систематизирует и анализирует поступившие от участников публичных слушаний замечания и предложения по вопросу местного значения города Ставрополя и (или) проекту муниципального правового акта, </w:t>
      </w:r>
      <w:proofErr w:type="gramStart"/>
      <w:r>
        <w:rPr>
          <w:rFonts w:ascii="Calibri" w:hAnsi="Calibri" w:cs="Calibri"/>
        </w:rPr>
        <w:t>вынесенным</w:t>
      </w:r>
      <w:proofErr w:type="gramEnd"/>
      <w:r>
        <w:rPr>
          <w:rFonts w:ascii="Calibri" w:hAnsi="Calibri" w:cs="Calibri"/>
        </w:rPr>
        <w:t xml:space="preserve">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регистрацию участников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подготовку протокола публичных слушаний и заключения о результатах публичных слушаний по вопросу местного значения города Ставрополя и (или) проекту муниципального правового акта, </w:t>
      </w:r>
      <w:proofErr w:type="gramStart"/>
      <w:r>
        <w:rPr>
          <w:rFonts w:ascii="Calibri" w:hAnsi="Calibri" w:cs="Calibri"/>
        </w:rPr>
        <w:t>вынесенным</w:t>
      </w:r>
      <w:proofErr w:type="gramEnd"/>
      <w:r>
        <w:rPr>
          <w:rFonts w:ascii="Calibri" w:hAnsi="Calibri" w:cs="Calibri"/>
        </w:rPr>
        <w:t xml:space="preserve">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исполнение законодательства и настоящего Положения при проведении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функции в соответствии с законодательством и настоящим Положением.</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срока, установленного для подачи замечаний и предложений по вопросу местного значения города Ставрополя и (или) проекту муниципального правового акта, вынесенным на публичные слушания, участники публичных слушаний вправе направить свои предложения и замечания для включения их в протокол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и предложения, поступающие от граждан, должны быть ими собственноручно подписаны с указанием фамилии, имени, отчества, даты и места рождения, серии, номера и даты выдачи паспорта или заменяющего его документа, места жительства.</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Замечания и предложения, поступающие от юридических лиц, должны быть </w:t>
      </w:r>
      <w:proofErr w:type="gramStart"/>
      <w:r>
        <w:rPr>
          <w:rFonts w:ascii="Calibri" w:hAnsi="Calibri" w:cs="Calibri"/>
        </w:rPr>
        <w:t>подписаны их руководителями и скреплены</w:t>
      </w:r>
      <w:proofErr w:type="gramEnd"/>
      <w:r>
        <w:rPr>
          <w:rFonts w:ascii="Calibri" w:hAnsi="Calibri" w:cs="Calibri"/>
        </w:rPr>
        <w:t xml:space="preserve"> печатью юридического лица.</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подачи участниками публичных слушаний замечаний и предложений для включения в протокол публичных слушаний </w:t>
      </w:r>
      <w:proofErr w:type="gramStart"/>
      <w:r>
        <w:rPr>
          <w:rFonts w:ascii="Calibri" w:hAnsi="Calibri" w:cs="Calibri"/>
        </w:rPr>
        <w:t>исчисляется со дня опубликования сообщения о проведении публичных слушаний и не может</w:t>
      </w:r>
      <w:proofErr w:type="gramEnd"/>
      <w:r>
        <w:rPr>
          <w:rFonts w:ascii="Calibri" w:hAnsi="Calibri" w:cs="Calibri"/>
        </w:rPr>
        <w:t xml:space="preserve"> быть менее семи дней.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публичных слушаний комиссия осуществляет регистрацию их участников.</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открывает ведущий, назначаемый из числа членов комиссии, который информирует о вопросе местного значения города Ставрополя и (или) проекте муниципального правового акта, выносимых на публичные слушания, регламенте проведения публичных слушаний, объявляет состав приглашенных лиц. Затем предоставляется слово приглашенным лицам для выступлений по вопросу местного значения города Ставрополя и (или) проекту муниципального правового акта, вынесенным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выступления приглашенных лиц ведущий предоставляет участникам публичных слушаний возможность задать вопросы приглашенным лицам. </w:t>
      </w:r>
      <w:proofErr w:type="gramStart"/>
      <w:r>
        <w:rPr>
          <w:rFonts w:ascii="Calibri" w:hAnsi="Calibri" w:cs="Calibri"/>
        </w:rPr>
        <w:t>Вопросы могут быть заданы как в устной, так и в письменной форме.</w:t>
      </w:r>
      <w:proofErr w:type="gramEnd"/>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желающие выступить на публичных слушаниях, выступают только с разрешения ведущего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выступлений участников публичных слушаний ведущий предоставляет слово независимым специалистам и (или) представителям органов государственной власти Российской Федерации, Ставропольского края, органов местного самоуправления города Ставрополя для изложения своей позиции, рекомендаций по вопросу местного значения города Ставрополя и (или) проекту муниципального правового акта, вынесенным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ходе публичных слушаний ведется протокол.</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публичных слушаний должен содержать следующие сведения: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время и место проведения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местного значения города Ставрополя и (или) проект муниципального правового акта, вынесенные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участников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замечания и предложения по вопросу местного значения города Ставрополя и (или) проекту муниципального правового акта, вынесенным на публичные слушания, представленные участниками публичных слушаний в течение срока, установленного для их подачи;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выступления участников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сведения в соответствии с законодательством.</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публичных слушаний подписывается председателем и секретарем комиссии.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Подготовка заключения о результатах публичных слушаний и протокола публичных слушаний осуществляется комиссией в течение семи дней со дня проведения публичных </w:t>
      </w:r>
      <w:r>
        <w:rPr>
          <w:rFonts w:ascii="Calibri" w:hAnsi="Calibri" w:cs="Calibri"/>
        </w:rPr>
        <w:lastRenderedPageBreak/>
        <w:t>слушаний, если иной срок не установлен законодательством.</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9" w:history="1">
        <w:r>
          <w:rPr>
            <w:rFonts w:ascii="Calibri" w:hAnsi="Calibri" w:cs="Calibri"/>
            <w:color w:val="0000FF"/>
          </w:rPr>
          <w:t>решения</w:t>
        </w:r>
      </w:hyperlink>
      <w:r>
        <w:rPr>
          <w:rFonts w:ascii="Calibri" w:hAnsi="Calibri" w:cs="Calibri"/>
        </w:rPr>
        <w:t xml:space="preserve"> Ставропольской городской Думы от 30.05.2007 N 87)</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Заключение о результатах публичных слушаний должно содержать:</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 местного значения города Ставрополя и (или) проект муниципального правового акта, выносимые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данные, полученные в результате анализа замечаний и предложений, полученных от участников публичных слушаний, в том числе об их соответствии законодательству Российской Федерации, Ставропольского края, нормативным правовым актам органов местного самоуправления;</w:t>
      </w:r>
      <w:proofErr w:type="gramEnd"/>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независимых специалистов и (или) представителей органов местного самоуправления по вопросу местного значения города Ставрополя и (или) проекту муниципального правового акта, </w:t>
      </w:r>
      <w:proofErr w:type="gramStart"/>
      <w:r>
        <w:rPr>
          <w:rFonts w:ascii="Calibri" w:hAnsi="Calibri" w:cs="Calibri"/>
        </w:rPr>
        <w:t>вынесенным</w:t>
      </w:r>
      <w:proofErr w:type="gramEnd"/>
      <w:r>
        <w:rPr>
          <w:rFonts w:ascii="Calibri" w:hAnsi="Calibri" w:cs="Calibri"/>
        </w:rPr>
        <w:t xml:space="preserve">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итоги </w:t>
      </w:r>
      <w:proofErr w:type="gramStart"/>
      <w:r>
        <w:rPr>
          <w:rFonts w:ascii="Calibri" w:hAnsi="Calibri" w:cs="Calibri"/>
        </w:rPr>
        <w:t>рассмотрения вопроса местного значения города Ставрополя</w:t>
      </w:r>
      <w:proofErr w:type="gramEnd"/>
      <w:r>
        <w:rPr>
          <w:rFonts w:ascii="Calibri" w:hAnsi="Calibri" w:cs="Calibri"/>
        </w:rPr>
        <w:t xml:space="preserve"> и (или) проекта муниципального правового акта, вынесенных на публичные слушания.</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результатах публичных слушаний подписывается всеми членами комиссии.</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Заключение о результатах публичных слушаний вместе с протоколом публичных слушаний направляется председателем комиссии в орган местного самоуправления города Ставрополя, принявший решение о проведении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 местного самоуправления, принявший решение о проведении публичных слушаний, обеспечивает опубликование заключения о результатах публичных слушаний в печатном средстве массовой информации, определяемом Ставропольской городской Думой, в порядке, установленном для официального опубликования правовых актов органов местного самоуправления города Ставрополя, иной официальной информации, в трехдневный срок со дня его подготовки или в иные установленные законодательством сроки, а также его размещение на официальном</w:t>
      </w:r>
      <w:proofErr w:type="gramEnd"/>
      <w:r>
        <w:rPr>
          <w:rFonts w:ascii="Calibri" w:hAnsi="Calibri" w:cs="Calibri"/>
        </w:rPr>
        <w:t xml:space="preserve"> </w:t>
      </w:r>
      <w:proofErr w:type="gramStart"/>
      <w:r>
        <w:rPr>
          <w:rFonts w:ascii="Calibri" w:hAnsi="Calibri" w:cs="Calibri"/>
        </w:rPr>
        <w:t>сайте Ставропольской городской Думы в сети Интернет, за исключением заключений о результатах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по которым опубликование указанного заключения и размещение его на официальном сайте администрации города Ставрополя в сети Интернет обеспечивается комиссией по</w:t>
      </w:r>
      <w:proofErr w:type="gramEnd"/>
      <w:r>
        <w:rPr>
          <w:rFonts w:ascii="Calibri" w:hAnsi="Calibri" w:cs="Calibri"/>
        </w:rPr>
        <w:t xml:space="preserve"> землепользованию и </w:t>
      </w:r>
      <w:proofErr w:type="gramStart"/>
      <w:r>
        <w:rPr>
          <w:rFonts w:ascii="Calibri" w:hAnsi="Calibri" w:cs="Calibri"/>
        </w:rPr>
        <w:t>застройке города</w:t>
      </w:r>
      <w:proofErr w:type="gramEnd"/>
      <w:r>
        <w:rPr>
          <w:rFonts w:ascii="Calibri" w:hAnsi="Calibri" w:cs="Calibri"/>
        </w:rPr>
        <w:t xml:space="preserve"> Ставрополя.</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 проведения публичных слушаний со дня официального опубликования сообщения органа местного самоуправления о проведении публичных слушаний до дня опубликования заключения о результатах публичных слушаний составляет:</w:t>
      </w:r>
    </w:p>
    <w:p w:rsidR="00560DA3" w:rsidRDefault="00560DA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проектам генерального плана города Ставрополя или внесения изменений в генеральный план города Ставрополя, проектам планировки территории и проектам межевания территории не менее одного и не более трех месяцев;</w:t>
      </w:r>
      <w:proofErr w:type="gramEnd"/>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проекту правил застройки и землепользования города Ставрополя и внесения изменений в правила застройки и землепользования города Ставрополя не менее двух и не более четырех месяцев;</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или реконструкции объектов капитального строительства не более одного месяца;</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решения</w:t>
        </w:r>
      </w:hyperlink>
      <w:r>
        <w:rPr>
          <w:rFonts w:ascii="Calibri" w:hAnsi="Calibri" w:cs="Calibri"/>
        </w:rPr>
        <w:t xml:space="preserve"> Ставропольской городской Думы от 21.03.2012 N 193)</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включении земельного участка в границы населенного пункта либо об исключении земельного участка из границ населенного пункта, а также об установлении или об изменении вида разрешенного использования данного земельного участка не более одного месяца;</w:t>
      </w:r>
    </w:p>
    <w:p w:rsidR="00560DA3" w:rsidRDefault="00560D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решением</w:t>
        </w:r>
      </w:hyperlink>
      <w:r>
        <w:rPr>
          <w:rFonts w:ascii="Calibri" w:hAnsi="Calibri" w:cs="Calibri"/>
        </w:rPr>
        <w:t xml:space="preserve"> Ставропольской городской Думы от 30.05.2007 N 87)</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проекту бюджета города Ставрополя и отчету о его исполнении не более одного месяца;</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иным вопросам местного значения и проектам муниципальных правовых актов не более двух месяцев, если иное не установлено законодательством.</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center"/>
        <w:outlineLvl w:val="1"/>
        <w:rPr>
          <w:rFonts w:ascii="Calibri" w:hAnsi="Calibri" w:cs="Calibri"/>
        </w:rPr>
      </w:pPr>
      <w:bookmarkStart w:id="12" w:name="Par205"/>
      <w:bookmarkEnd w:id="12"/>
      <w:r>
        <w:rPr>
          <w:rFonts w:ascii="Calibri" w:hAnsi="Calibri" w:cs="Calibri"/>
        </w:rPr>
        <w:t>Статья 6. Финансирование и организационное, информационное,</w:t>
      </w:r>
    </w:p>
    <w:p w:rsidR="00560DA3" w:rsidRDefault="00560DA3">
      <w:pPr>
        <w:widowControl w:val="0"/>
        <w:autoSpaceDE w:val="0"/>
        <w:autoSpaceDN w:val="0"/>
        <w:adjustRightInd w:val="0"/>
        <w:spacing w:after="0" w:line="240" w:lineRule="auto"/>
        <w:jc w:val="center"/>
        <w:rPr>
          <w:rFonts w:ascii="Calibri" w:hAnsi="Calibri" w:cs="Calibri"/>
        </w:rPr>
      </w:pPr>
      <w:r>
        <w:rPr>
          <w:rFonts w:ascii="Calibri" w:hAnsi="Calibri" w:cs="Calibri"/>
        </w:rPr>
        <w:t>материально-техническое обеспечение проведения</w:t>
      </w:r>
    </w:p>
    <w:p w:rsidR="00560DA3" w:rsidRDefault="00560DA3">
      <w:pPr>
        <w:widowControl w:val="0"/>
        <w:autoSpaceDE w:val="0"/>
        <w:autoSpaceDN w:val="0"/>
        <w:adjustRightInd w:val="0"/>
        <w:spacing w:after="0" w:line="240" w:lineRule="auto"/>
        <w:jc w:val="center"/>
        <w:rPr>
          <w:rFonts w:ascii="Calibri" w:hAnsi="Calibri" w:cs="Calibri"/>
        </w:rPr>
      </w:pPr>
      <w:r>
        <w:rPr>
          <w:rFonts w:ascii="Calibri" w:hAnsi="Calibri" w:cs="Calibri"/>
        </w:rPr>
        <w:t>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информационное и материально-техническое обеспечение проведения публичных слушаний возлагается на орган местного самоуправления города Ставрополя, принявший решение о проведении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расходов, связанных с организацией и проведением публичных слушаний, осуществляется за счет средств бюджета города Ставрополя, если иное не установлено законодательством.</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center"/>
        <w:outlineLvl w:val="1"/>
        <w:rPr>
          <w:rFonts w:ascii="Calibri" w:hAnsi="Calibri" w:cs="Calibri"/>
        </w:rPr>
      </w:pPr>
      <w:bookmarkStart w:id="13" w:name="Par212"/>
      <w:bookmarkEnd w:id="13"/>
      <w:r>
        <w:rPr>
          <w:rFonts w:ascii="Calibri" w:hAnsi="Calibri" w:cs="Calibri"/>
        </w:rPr>
        <w:t>Статья 7. Обжалование действий и решений,</w:t>
      </w:r>
    </w:p>
    <w:p w:rsidR="00560DA3" w:rsidRDefault="00560DA3">
      <w:pPr>
        <w:widowControl w:val="0"/>
        <w:autoSpaceDE w:val="0"/>
        <w:autoSpaceDN w:val="0"/>
        <w:adjustRightInd w:val="0"/>
        <w:spacing w:after="0" w:line="240" w:lineRule="auto"/>
        <w:jc w:val="center"/>
        <w:rPr>
          <w:rFonts w:ascii="Calibri" w:hAnsi="Calibri" w:cs="Calibri"/>
        </w:rPr>
      </w:pPr>
      <w:r>
        <w:rPr>
          <w:rFonts w:ascii="Calibri" w:hAnsi="Calibri" w:cs="Calibri"/>
        </w:rPr>
        <w:t>связанных с организацией и проведением публичных слушаний</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Действия и решения органов местного самоуправления, их должностных лиц, связанные с организацией и проведением публичных слушаний, могут быть обжалованы в судебном порядке, установленном законодательством.</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И.о. управляющего делами</w:t>
      </w: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Ставропольской городской Думы</w:t>
      </w:r>
    </w:p>
    <w:p w:rsidR="00560DA3" w:rsidRDefault="00560DA3">
      <w:pPr>
        <w:widowControl w:val="0"/>
        <w:autoSpaceDE w:val="0"/>
        <w:autoSpaceDN w:val="0"/>
        <w:adjustRightInd w:val="0"/>
        <w:spacing w:after="0" w:line="240" w:lineRule="auto"/>
        <w:jc w:val="right"/>
        <w:rPr>
          <w:rFonts w:ascii="Calibri" w:hAnsi="Calibri" w:cs="Calibri"/>
        </w:rPr>
      </w:pPr>
      <w:r>
        <w:rPr>
          <w:rFonts w:ascii="Calibri" w:hAnsi="Calibri" w:cs="Calibri"/>
        </w:rPr>
        <w:t>Н.Д.ЖУКОВ</w:t>
      </w: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autoSpaceDE w:val="0"/>
        <w:autoSpaceDN w:val="0"/>
        <w:adjustRightInd w:val="0"/>
        <w:spacing w:after="0" w:line="240" w:lineRule="auto"/>
        <w:ind w:firstLine="540"/>
        <w:jc w:val="both"/>
        <w:rPr>
          <w:rFonts w:ascii="Calibri" w:hAnsi="Calibri" w:cs="Calibri"/>
        </w:rPr>
      </w:pPr>
    </w:p>
    <w:p w:rsidR="00560DA3" w:rsidRDefault="00560DA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F1AF4" w:rsidRDefault="00560DA3"/>
    <w:sectPr w:rsidR="003F1AF4" w:rsidSect="00122D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60DA3"/>
    <w:rsid w:val="00365680"/>
    <w:rsid w:val="00560DA3"/>
    <w:rsid w:val="007E7370"/>
    <w:rsid w:val="00844A15"/>
    <w:rsid w:val="00A27311"/>
    <w:rsid w:val="00BF3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9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0D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BAC71D197E840CFB0E010BA122E98DF3C86036F8873F1A3A4D08280F5EE3BC626593A62442CDDD321FFCw2E4N" TargetMode="External"/><Relationship Id="rId18" Type="http://schemas.openxmlformats.org/officeDocument/2006/relationships/hyperlink" Target="consultantplus://offline/ref=18BAC71D197E840CFB0E010BA122E98DF3C86036FA8B3E1C3B4D08280F5EE3BC626593A62442CDDD321EF5w2E6N" TargetMode="External"/><Relationship Id="rId26" Type="http://schemas.openxmlformats.org/officeDocument/2006/relationships/hyperlink" Target="consultantplus://offline/ref=18BAC71D197E840CFB0E010BA122E98DF3C86036F8873F1A3A4D08280F5EE3BC626593A62442CDDD321FFDw2E3N" TargetMode="External"/><Relationship Id="rId39" Type="http://schemas.openxmlformats.org/officeDocument/2006/relationships/hyperlink" Target="consultantplus://offline/ref=18BAC71D197E840CFB0E1F06B74EB787F5C53B32F480324E6E12537558w5E7N" TargetMode="External"/><Relationship Id="rId3" Type="http://schemas.openxmlformats.org/officeDocument/2006/relationships/webSettings" Target="webSettings.xml"/><Relationship Id="rId21" Type="http://schemas.openxmlformats.org/officeDocument/2006/relationships/hyperlink" Target="consultantplus://offline/ref=18BAC71D197E840CFB0E010BA122E98DF3C86036FB803F18334D08280F5EE3BC626593A62442CDDD321DFFw2E6N" TargetMode="External"/><Relationship Id="rId34" Type="http://schemas.openxmlformats.org/officeDocument/2006/relationships/hyperlink" Target="consultantplus://offline/ref=18BAC71D197E840CFB0E010BA122E98DF3C86036F8873F1A3A4D08280F5EE3BC626593A62442CDDD321FFEw2E3N" TargetMode="External"/><Relationship Id="rId42" Type="http://schemas.openxmlformats.org/officeDocument/2006/relationships/hyperlink" Target="consultantplus://offline/ref=18BAC71D197E840CFB0E010BA122E98DF3C86036FB803F18334D08280F5EE3BC626593A62442CDDD331EFCw2E3N" TargetMode="External"/><Relationship Id="rId47" Type="http://schemas.openxmlformats.org/officeDocument/2006/relationships/hyperlink" Target="consultantplus://offline/ref=18BAC71D197E840CFB0E010BA122E98DF3C86036F8873F1A3A4D08280F5EE3BC626593A62442CDDD321FF8w2E1N" TargetMode="External"/><Relationship Id="rId50" Type="http://schemas.openxmlformats.org/officeDocument/2006/relationships/hyperlink" Target="consultantplus://offline/ref=8C3D3C30121056511FCF19F7CBE6CEA0C72D28B7F2F2D5969A086788E28335FEF3BAA0367D6A903477D7A6x8E8N" TargetMode="External"/><Relationship Id="rId7" Type="http://schemas.openxmlformats.org/officeDocument/2006/relationships/hyperlink" Target="consultantplus://offline/ref=18BAC71D197E840CFB0E1F06B74EB787F5C53B32F480324E6E1253755857E9EB252ACAE4604FC8D9w3E6N" TargetMode="External"/><Relationship Id="rId12" Type="http://schemas.openxmlformats.org/officeDocument/2006/relationships/hyperlink" Target="consultantplus://offline/ref=18BAC71D197E840CFB0E010BA122E98DF3C86036FD853C1A344D08280F5EE3BC626593A62442CDDD321FFCw2E6N" TargetMode="External"/><Relationship Id="rId17" Type="http://schemas.openxmlformats.org/officeDocument/2006/relationships/hyperlink" Target="consultantplus://offline/ref=18BAC71D197E840CFB0E1F06B74EB787F5C5383AFC86324E6E12537558w5E7N" TargetMode="External"/><Relationship Id="rId25" Type="http://schemas.openxmlformats.org/officeDocument/2006/relationships/hyperlink" Target="consultantplus://offline/ref=18BAC71D197E840CFB0E1F06B74EB787F6CB393EF7D4654C3F475Dw7E0N" TargetMode="External"/><Relationship Id="rId33" Type="http://schemas.openxmlformats.org/officeDocument/2006/relationships/hyperlink" Target="consultantplus://offline/ref=18BAC71D197E840CFB0E010BA122E98DF3C86036F8873F1A3A4D08280F5EE3BC626593A62442CDDD321FFDw2EAN" TargetMode="External"/><Relationship Id="rId38" Type="http://schemas.openxmlformats.org/officeDocument/2006/relationships/hyperlink" Target="consultantplus://offline/ref=18BAC71D197E840CFB0E010BA122E98DF3C86036FB803F18334D08280F5EE3BC626593A62442CDDD321DFFw2E6N" TargetMode="External"/><Relationship Id="rId46" Type="http://schemas.openxmlformats.org/officeDocument/2006/relationships/hyperlink" Target="consultantplus://offline/ref=18BAC71D197E840CFB0E010BA122E98DF3C86036F8873F1A3A4D08280F5EE3BC626593A62442CDDD321FF8w2E3N" TargetMode="External"/><Relationship Id="rId2" Type="http://schemas.openxmlformats.org/officeDocument/2006/relationships/settings" Target="settings.xml"/><Relationship Id="rId16" Type="http://schemas.openxmlformats.org/officeDocument/2006/relationships/hyperlink" Target="consultantplus://offline/ref=18BAC71D197E840CFB0E1F06B74EB787F5C53B32F480324E6E1253755857E9EB252ACAE4604FC8D9w3E6N" TargetMode="External"/><Relationship Id="rId20" Type="http://schemas.openxmlformats.org/officeDocument/2006/relationships/hyperlink" Target="consultantplus://offline/ref=18BAC71D197E840CFB0E010BA122E98DF3C86036F8873F1A3A4D08280F5EE3BC626593A62442CDDD321FFCw2EBN" TargetMode="External"/><Relationship Id="rId29" Type="http://schemas.openxmlformats.org/officeDocument/2006/relationships/hyperlink" Target="consultantplus://offline/ref=18BAC71D197E840CFB0E1F06B74EB787F5C53B32F480324E6E12537558w5E7N" TargetMode="External"/><Relationship Id="rId41" Type="http://schemas.openxmlformats.org/officeDocument/2006/relationships/hyperlink" Target="consultantplus://offline/ref=18BAC71D197E840CFB0E010BA122E98DF3C86036FB803F18334D08280F5EE3BC626593A62442CDDD331EFCw2E3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BAC71D197E840CFB0E1F06B74EB787F5C53B32FB8A324E6E1253755857E9EB252ACAE4604FCFDEw3E6N" TargetMode="External"/><Relationship Id="rId11" Type="http://schemas.openxmlformats.org/officeDocument/2006/relationships/hyperlink" Target="consultantplus://offline/ref=18BAC71D197E840CFB0E010BA122E98DF3C86036F8873F1A3A4D08280F5EE3BC626593A62442CDDD321FFCw2E5N" TargetMode="External"/><Relationship Id="rId24" Type="http://schemas.openxmlformats.org/officeDocument/2006/relationships/hyperlink" Target="consultantplus://offline/ref=18BAC71D197E840CFB0E010BA122E98DF3C86036FB803F18334D08280F5EE3BC626593A62442CDDD321FF8w2EAN" TargetMode="External"/><Relationship Id="rId32" Type="http://schemas.openxmlformats.org/officeDocument/2006/relationships/hyperlink" Target="consultantplus://offline/ref=18BAC71D197E840CFB0E010BA122E98DF3C86036F8873F1A3A4D08280F5EE3BC626593A62442CDDD321FFDw2E5N" TargetMode="External"/><Relationship Id="rId37" Type="http://schemas.openxmlformats.org/officeDocument/2006/relationships/hyperlink" Target="consultantplus://offline/ref=18BAC71D197E840CFB0E010BA122E98DF3C86036F8873F1A3A4D08280F5EE3BC626593A62442CDDD321FFEw2E4N" TargetMode="External"/><Relationship Id="rId40" Type="http://schemas.openxmlformats.org/officeDocument/2006/relationships/hyperlink" Target="consultantplus://offline/ref=18BAC71D197E840CFB0E010BA122E98DF3C86036F8873F1A3A4D08280F5EE3BC626593A62442CDDD321FFFw2E0N" TargetMode="External"/><Relationship Id="rId45" Type="http://schemas.openxmlformats.org/officeDocument/2006/relationships/hyperlink" Target="consultantplus://offline/ref=18BAC71D197E840CFB0E010BA122E98DF3C86036FB843918334D08280F5EE3BC626593A62442CDDD321FFAw2E0N" TargetMode="External"/><Relationship Id="rId53" Type="http://schemas.openxmlformats.org/officeDocument/2006/relationships/fontTable" Target="fontTable.xml"/><Relationship Id="rId5" Type="http://schemas.openxmlformats.org/officeDocument/2006/relationships/hyperlink" Target="consultantplus://offline/ref=18BAC71D197E840CFB0E010BA122E98DF3C86036F8873F1A3A4D08280F5EE3BC626593A62442CDDD321FFCw2E6N" TargetMode="External"/><Relationship Id="rId15" Type="http://schemas.openxmlformats.org/officeDocument/2006/relationships/hyperlink" Target="consultantplus://offline/ref=18BAC71D197E840CFB0E1F06B74EB787F5C53B32FB8A324E6E1253755857E9EB252ACAE4604FCFDEw3E6N" TargetMode="External"/><Relationship Id="rId23" Type="http://schemas.openxmlformats.org/officeDocument/2006/relationships/hyperlink" Target="consultantplus://offline/ref=18BAC71D197E840CFB0E010BA122E98DF3C86036FB803F18334D08280F5EE3BC626593A62442CDDD331EFCw2E3N" TargetMode="External"/><Relationship Id="rId28" Type="http://schemas.openxmlformats.org/officeDocument/2006/relationships/hyperlink" Target="consultantplus://offline/ref=18BAC71D197E840CFB0E010BA122E98DF3C86036F8873F1A3A4D08280F5EE3BC626593A62442CDDD321FFDw2E2N" TargetMode="External"/><Relationship Id="rId36" Type="http://schemas.openxmlformats.org/officeDocument/2006/relationships/hyperlink" Target="consultantplus://offline/ref=18BAC71D197E840CFB0E010BA122E98DF3C86036F8873F1A3A4D08280F5EE3BC626593A62442CDDD321FFEw2E0N" TargetMode="External"/><Relationship Id="rId49" Type="http://schemas.openxmlformats.org/officeDocument/2006/relationships/hyperlink" Target="consultantplus://offline/ref=8C3D3C30121056511FCF19F7CBE6CEA0C72D28B7F7F0D69694086788E28335FEF3BAA0367D6A903477D7A2x8EBN" TargetMode="External"/><Relationship Id="rId10" Type="http://schemas.openxmlformats.org/officeDocument/2006/relationships/hyperlink" Target="consultantplus://offline/ref=18BAC71D197E840CFB0E010BA122E98DF3C86036FB803F18334D08280F5EE3BC626593A62442CDDD321DF8w2E5N" TargetMode="External"/><Relationship Id="rId19" Type="http://schemas.openxmlformats.org/officeDocument/2006/relationships/hyperlink" Target="consultantplus://offline/ref=18BAC71D197E840CFB0E010BA122E98DF3C86036FB803F18334D08280F5EE3BC626593A62442CDDD321DF8w2E5N" TargetMode="External"/><Relationship Id="rId31" Type="http://schemas.openxmlformats.org/officeDocument/2006/relationships/hyperlink" Target="consultantplus://offline/ref=18BAC71D197E840CFB0E010BA122E98DF3C86036F8873F1A3A4D08280F5EE3BC626593A62442CDDD321FFDw2E0N" TargetMode="External"/><Relationship Id="rId44" Type="http://schemas.openxmlformats.org/officeDocument/2006/relationships/hyperlink" Target="consultantplus://offline/ref=18BAC71D197E840CFB0E010BA122E98DF3C86036F8873F1A3A4D08280F5EE3BC626593A62442CDDD321FFFw2EAN" TargetMode="External"/><Relationship Id="rId52" Type="http://schemas.openxmlformats.org/officeDocument/2006/relationships/hyperlink" Target="consultantplus://offline/ref=8C3D3C30121056511FCF19F7CBE6CEA0C72D28B7F7F0D69694086788E28335FEF3BAA0367D6A903477D7A2x8E4N" TargetMode="External"/><Relationship Id="rId4" Type="http://schemas.openxmlformats.org/officeDocument/2006/relationships/hyperlink" Target="consultantplus://offline/ref=18BAC71D197E840CFB0E010BA122E98DF3C86036FD853C1A344D08280F5EE3BC626593A62442CDDD321FFCw2E6N" TargetMode="External"/><Relationship Id="rId9" Type="http://schemas.openxmlformats.org/officeDocument/2006/relationships/hyperlink" Target="consultantplus://offline/ref=18BAC71D197E840CFB0E010BA122E98DF3C86036FA8B3E1C3B4D08280F5EE3BC626593A62442CDDD321EF5w2E6N" TargetMode="External"/><Relationship Id="rId14" Type="http://schemas.openxmlformats.org/officeDocument/2006/relationships/hyperlink" Target="consultantplus://offline/ref=18BAC71D197E840CFB0E1F06B74EB787F6CB393EF7D4654C3F475Dw7E0N" TargetMode="External"/><Relationship Id="rId22" Type="http://schemas.openxmlformats.org/officeDocument/2006/relationships/hyperlink" Target="consultantplus://offline/ref=18BAC71D197E840CFB0E010BA122E98DF3C86036FB803F18334D08280F5EE3BC626593A62442CDDD331EFCw2E3N" TargetMode="External"/><Relationship Id="rId27" Type="http://schemas.openxmlformats.org/officeDocument/2006/relationships/hyperlink" Target="consultantplus://offline/ref=18BAC71D197E840CFB0E010BA122E98DF3C86036FB833018334D08280F5EE3BC626593A62442CDDD321FFDw2E1N" TargetMode="External"/><Relationship Id="rId30" Type="http://schemas.openxmlformats.org/officeDocument/2006/relationships/hyperlink" Target="consultantplus://offline/ref=18BAC71D197E840CFB0E010BA122E98DF3C86036FB833018334D08280F5EE3BC626593A62442CDDD321EF9w2E7N" TargetMode="External"/><Relationship Id="rId35" Type="http://schemas.openxmlformats.org/officeDocument/2006/relationships/hyperlink" Target="consultantplus://offline/ref=18BAC71D197E840CFB0E010BA122E98DF3C86036F8873F1A3A4D08280F5EE3BC626593A62442CDDD321FFEw2E1N" TargetMode="External"/><Relationship Id="rId43" Type="http://schemas.openxmlformats.org/officeDocument/2006/relationships/hyperlink" Target="consultantplus://offline/ref=18BAC71D197E840CFB0E010BA122E98DF3C86036F8873F1A3A4D08280F5EE3BC626593A62442CDDD321FFFw2E4N" TargetMode="External"/><Relationship Id="rId48" Type="http://schemas.openxmlformats.org/officeDocument/2006/relationships/hyperlink" Target="consultantplus://offline/ref=18BAC71D197E840CFB0E010BA122E98DF3C86036F8873F1A3A4D08280F5EE3BC626593A62442CDDD321FF8w2E0N" TargetMode="External"/><Relationship Id="rId8" Type="http://schemas.openxmlformats.org/officeDocument/2006/relationships/hyperlink" Target="consultantplus://offline/ref=18BAC71D197E840CFB0E1F06B74EB787F5C5383AFC86324E6E12537558w5E7N" TargetMode="External"/><Relationship Id="rId51" Type="http://schemas.openxmlformats.org/officeDocument/2006/relationships/hyperlink" Target="consultantplus://offline/ref=8C3D3C30121056511FCF19F7CBE6CEA0C72D28B7F2F2D5969A086788E28335FEF3BAA0367D6A903477D7A6x8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5307</Words>
  <Characters>30253</Characters>
  <Application>Microsoft Office Word</Application>
  <DocSecurity>0</DocSecurity>
  <Lines>252</Lines>
  <Paragraphs>70</Paragraphs>
  <ScaleCrop>false</ScaleCrop>
  <Company/>
  <LinksUpToDate>false</LinksUpToDate>
  <CharactersWithSpaces>35490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O.Golubova</dc:creator>
  <cp:lastModifiedBy>O.Golubova</cp:lastModifiedBy>
  <cp:revision>1</cp:revision>
  <dcterms:created xsi:type="dcterms:W3CDTF">2015-03-18T13:04:00Z</dcterms:created>
  <dcterms:modified xsi:type="dcterms:W3CDTF">2015-03-18T13:06:00Z</dcterms:modified>
</cp:coreProperties>
</file>